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266F0" w14:textId="77777777" w:rsidR="00782223" w:rsidRDefault="00000000">
      <w:pPr>
        <w:pStyle w:val="a3"/>
        <w:widowControl/>
        <w:shd w:val="clear" w:color="auto" w:fill="FFFFFF"/>
        <w:spacing w:before="60" w:beforeAutospacing="0" w:after="360" w:afterAutospacing="0" w:line="360" w:lineRule="atLeast"/>
        <w:ind w:firstLine="2846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7"/>
          <w:szCs w:val="27"/>
          <w:shd w:val="clear" w:color="auto" w:fill="FFFFFF"/>
        </w:rPr>
        <w:t> 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《英语与信息技术》考试大纲</w:t>
      </w:r>
    </w:p>
    <w:p w14:paraId="3C93D177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（一）考试基本要求</w:t>
      </w:r>
    </w:p>
    <w:p w14:paraId="0DD798A0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1.了解英语基础词汇和语法知识,包括构词法、基本句型、时态和语态等。</w:t>
      </w:r>
    </w:p>
    <w:p w14:paraId="71638942" w14:textId="55D4F749" w:rsidR="00AD64F6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宋体" w:eastAsia="宋体" w:hAnsi="宋体" w:cs="宋体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2.了解基本的英语阅读技巧，掌握英语篇章结构与特点</w:t>
      </w:r>
      <w:r w:rsidR="00AD64F6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，</w:t>
      </w:r>
      <w:r w:rsidR="00AD64F6" w:rsidRPr="00AD64F6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能分析并归纳文章内容和作者观点。</w:t>
      </w:r>
    </w:p>
    <w:p w14:paraId="7070EE9F" w14:textId="025AD329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3.大体了解英汉两种语言的差异，掌握英汉在词义、语序、语法形式、句子结构、篇章结构、习惯表达方式、修辞手段等方面的翻译基础知识</w:t>
      </w:r>
      <w:r w:rsidR="00633F3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</w:t>
      </w:r>
      <w:r w:rsidR="00633F32">
        <w:rPr>
          <w:rFonts w:ascii="微软雅黑" w:eastAsia="微软雅黑" w:hAnsi="微软雅黑" w:cs="微软雅黑" w:hint="eastAsia"/>
        </w:rPr>
        <w:t xml:space="preserve"> </w:t>
      </w:r>
    </w:p>
    <w:p w14:paraId="377F446C" w14:textId="083C333E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  </w:t>
      </w:r>
      <w:r w:rsidR="00633F3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4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.了解基础的英语跨文化知识，具备初步的批判思维能力、跨文化意识和交际能力。</w:t>
      </w:r>
    </w:p>
    <w:p w14:paraId="2870A40D" w14:textId="2AC32D05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  </w:t>
      </w:r>
      <w:r w:rsidR="00633F3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5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.了解信息技术在信息化时代的作用。</w:t>
      </w:r>
    </w:p>
    <w:p w14:paraId="04523EC6" w14:textId="2FDCC461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  </w:t>
      </w:r>
      <w:r w:rsidR="00633F3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6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.了解微型计算机系统的组成和各部分的功能。</w:t>
      </w:r>
    </w:p>
    <w:p w14:paraId="623EE04F" w14:textId="1B1E0C8F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  </w:t>
      </w:r>
      <w:r w:rsidR="00633F3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7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.了解操作系统的基本功能和作用，掌握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Windows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21302140" w14:textId="434362C9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  </w:t>
      </w:r>
      <w:r w:rsidR="00633F3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8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.了解文字处理的基本知识，熟练掌握文字处理软件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4E7852F7" w14:textId="3206729E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  </w:t>
      </w:r>
      <w:r w:rsidR="00633F3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9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.了解电子表格软件的基本知识，掌握电子表格软件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Excel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7913A8D7" w14:textId="56F52925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1</w:t>
      </w:r>
      <w:r w:rsidR="00633F3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.了解多媒体演示软件的基本知识，掌握演示文稿制作软件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PowerPoint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02413B84" w14:textId="108D09CB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1</w:t>
      </w:r>
      <w:r w:rsidR="00633F3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1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.了解计算机网络的基本概念和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Internet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的初步知识，掌握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IE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浏览器软件的基本操作和使用。</w:t>
      </w:r>
    </w:p>
    <w:p w14:paraId="1B94F0BA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 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（二）考试内容</w:t>
      </w:r>
    </w:p>
    <w:p w14:paraId="3BE3C4C6" w14:textId="57E611D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一.英语相关知识</w:t>
      </w:r>
    </w:p>
    <w:p w14:paraId="2C00A910" w14:textId="14C40594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1. 了解英语专业词汇用法；全面系统的了解英语语法，重点掌握简单句的五种基本句型，动词的时态和语态，</w:t>
      </w:r>
      <w:r w:rsidR="00633F3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词性的变化，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非谓语动词，虚拟语气和三大从句等用法。</w:t>
      </w:r>
    </w:p>
    <w:p w14:paraId="30628914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2. 了解英语阅读的基本策略，掌握寻读、略读等阅读技巧，学会根据上下文推测词义，分析常见文本特点，推敲作者态度和写作意图。</w:t>
      </w:r>
    </w:p>
    <w:p w14:paraId="4F319BEE" w14:textId="62833334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3. 了解英汉词汇、句子、篇章的翻译主要方法及技巧，学会灵活运用直</w:t>
      </w:r>
      <w:r w:rsidR="00C4605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译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、意译等翻译技巧进行对等、地道、符合英语语法规范的英汉互译。</w:t>
      </w:r>
    </w:p>
    <w:p w14:paraId="24AEA03F" w14:textId="77777777" w:rsidR="00782223" w:rsidRDefault="00000000">
      <w:pPr>
        <w:pStyle w:val="a3"/>
        <w:widowControl/>
        <w:shd w:val="clear" w:color="auto" w:fill="FFFFFF"/>
        <w:spacing w:before="120" w:beforeAutospacing="0" w:after="12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二</w:t>
      </w:r>
      <w:r>
        <w:rPr>
          <w:rFonts w:ascii="Times New Roman" w:eastAsia="宋体" w:hAnsi="Times New Roman"/>
          <w:b/>
          <w:bCs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信息技术及计算机基础知识</w:t>
      </w:r>
    </w:p>
    <w:p w14:paraId="5A46543F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1. 信息的基本概念。</w:t>
      </w:r>
    </w:p>
    <w:p w14:paraId="571ADA0A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2. 现代信息技术的内容、信息安全。</w:t>
      </w:r>
    </w:p>
    <w:p w14:paraId="3C2B93B7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3. 信息素养。</w:t>
      </w:r>
    </w:p>
    <w:p w14:paraId="6ECEA467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4. 计算机的发展、类型及其应用领域。</w:t>
      </w:r>
    </w:p>
    <w:p w14:paraId="0885E3DB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5. 计算机系统的组成与工作原理。</w:t>
      </w:r>
    </w:p>
    <w:p w14:paraId="1382F358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6. 微型计算机硬件系统各部分的功能。</w:t>
      </w:r>
    </w:p>
    <w:p w14:paraId="21BE45F2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7. 系统软件与应用软件。</w:t>
      </w:r>
    </w:p>
    <w:p w14:paraId="1B8E19A0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8. 计算机中数据的表示、存储与处理。</w:t>
      </w:r>
    </w:p>
    <w:p w14:paraId="3579D842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三. 操作系统的功能和使用</w:t>
      </w:r>
    </w:p>
    <w:p w14:paraId="1E6A1A3F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1. 操作系统的基本概念及功能。</w:t>
      </w:r>
    </w:p>
    <w:p w14:paraId="677D9430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2. 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Windows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操作系统的基本概念和常用术语，文件管理。</w:t>
      </w:r>
    </w:p>
    <w:p w14:paraId="57AAE335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3. 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Windows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操作系统的基本操作和应用：</w:t>
      </w:r>
    </w:p>
    <w:p w14:paraId="51DB4610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（1）桌面外观的设置。</w:t>
      </w:r>
    </w:p>
    <w:p w14:paraId="641BBD89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（2）熟练掌握资源管理器的操作与应用。</w:t>
      </w:r>
    </w:p>
    <w:p w14:paraId="174315ED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lastRenderedPageBreak/>
        <w:t xml:space="preserve">　　（3）掌握文件、磁盘、显示属性的查看、设置等操作。</w:t>
      </w:r>
    </w:p>
    <w:p w14:paraId="03ACE0D2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（4）了解软、硬件的基本系统工具。</w:t>
      </w:r>
    </w:p>
    <w:p w14:paraId="1A3982DA" w14:textId="77777777" w:rsidR="00782223" w:rsidRDefault="00000000">
      <w:pPr>
        <w:pStyle w:val="a3"/>
        <w:widowControl/>
        <w:shd w:val="clear" w:color="auto" w:fill="FFFFFF"/>
        <w:spacing w:before="120" w:beforeAutospacing="0" w:after="12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四. 文字处理软件的功能和使用</w:t>
      </w:r>
    </w:p>
    <w:p w14:paraId="2B5D9F44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1. 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的基本概念，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的基本功能和运行环境，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的启动和退出。</w:t>
      </w:r>
    </w:p>
    <w:p w14:paraId="41B3C4C7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2. 文档的创建、打开、输入、保存等基本操作。</w:t>
      </w:r>
    </w:p>
    <w:p w14:paraId="2890CE4D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3. 文本的选定、插入与删除、复制与移动、查找与替换等基本编辑技术。</w:t>
      </w:r>
    </w:p>
    <w:p w14:paraId="564728CD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4. 字体格式设置、段落格式设置、文档页面设置、文档背景设置和文档分栏等基本排版技术。</w:t>
      </w:r>
    </w:p>
    <w:p w14:paraId="02F52F98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5. 表格的创建、修改；表格的修饰；表格中数据的输入与编辑；数据的排序和计算。</w:t>
      </w:r>
    </w:p>
    <w:p w14:paraId="132F9C02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6. 图形和图片的插入；图形的建立和编辑；文本框、艺术字的使用和编辑。</w:t>
      </w:r>
    </w:p>
    <w:p w14:paraId="2480BEA4" w14:textId="77777777" w:rsidR="00782223" w:rsidRDefault="00000000">
      <w:pPr>
        <w:pStyle w:val="a3"/>
        <w:widowControl/>
        <w:shd w:val="clear" w:color="auto" w:fill="FFFFFF"/>
        <w:spacing w:before="120" w:beforeAutospacing="0" w:after="12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五. 电子表格软件的功能和使用</w:t>
      </w:r>
    </w:p>
    <w:p w14:paraId="7A1E4FC0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1. 电子表格的基本概念和基本功能，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Excel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的基本功能、运行环境、启动和退出。</w:t>
      </w:r>
    </w:p>
    <w:p w14:paraId="77E65F19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2. 工作簿和工作表的基本概念和基本操作，工作簿和工作表的建立、保存和退出；数据输入和编辑；工作表和单元格的选定、插入、删除、复制、移动；工作表的重命名和工作表窗口的拆分和冻结。</w:t>
      </w:r>
    </w:p>
    <w:p w14:paraId="5BDB4714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3. 工作表的格式化，包括设置单元格格式、设置列宽和行高、设置条件格式等。</w:t>
      </w:r>
    </w:p>
    <w:p w14:paraId="0642B3FE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4. 单元格绝对地址和相对地址的概念，工作表中公式的输入和复制，常用函数的使用。</w:t>
      </w:r>
    </w:p>
    <w:p w14:paraId="47FFD610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5. 图表的建立、编辑和修改以及修饰。</w:t>
      </w:r>
    </w:p>
    <w:p w14:paraId="3CC405E5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6. 数据清单的概念，数据清单的建立，数据清单内容的排序、筛选、分类汇总。</w:t>
      </w:r>
    </w:p>
    <w:p w14:paraId="4722F31D" w14:textId="77777777" w:rsidR="00782223" w:rsidRDefault="00000000">
      <w:pPr>
        <w:pStyle w:val="a3"/>
        <w:widowControl/>
        <w:shd w:val="clear" w:color="auto" w:fill="FFFFFF"/>
        <w:spacing w:before="120" w:beforeAutospacing="0" w:after="12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六. PowerPoint的功能和使用</w:t>
      </w:r>
    </w:p>
    <w:p w14:paraId="22D57FF8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1. 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PowerPoint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的功能、运行环境、启动和退出。</w:t>
      </w:r>
    </w:p>
    <w:p w14:paraId="739B1E2A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2. 演示文稿的创建、打开、关闭和保存。</w:t>
      </w:r>
    </w:p>
    <w:p w14:paraId="20E11FA1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3. 演示文稿视图的使用，幻灯片基本操作(版式、插入、移动、复制和删除)。</w:t>
      </w:r>
    </w:p>
    <w:p w14:paraId="77872C64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4. 幻灯片基本制作(文本、图片、艺术字、形状、表格等插入及其格式化)。</w:t>
      </w:r>
    </w:p>
    <w:p w14:paraId="17BEEE6B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5. 演示文稿主题选用与幻灯片背景设置。</w:t>
      </w:r>
    </w:p>
    <w:p w14:paraId="12CD3C8A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  6. 演示文稿放映设计(动画设计、放映方式、切换效果)。</w:t>
      </w:r>
    </w:p>
    <w:p w14:paraId="6698406A" w14:textId="77777777" w:rsidR="00782223" w:rsidRDefault="00000000">
      <w:pPr>
        <w:pStyle w:val="a3"/>
        <w:widowControl/>
        <w:shd w:val="clear" w:color="auto" w:fill="FFFFFF"/>
        <w:spacing w:before="120" w:beforeAutospacing="0" w:after="120" w:afterAutospacing="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七. 计算机网络的基本概念、Internet的初步知识和应用</w:t>
      </w:r>
    </w:p>
    <w:p w14:paraId="79EC0AE1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ind w:firstLineChars="100" w:firstLine="21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1. 了解计算机网络的概念、组成和分类。</w:t>
      </w:r>
    </w:p>
    <w:p w14:paraId="6F6A5AE9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ind w:firstLineChars="100" w:firstLine="21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2. 计算机与网络信息安全的概念和防控。</w:t>
      </w:r>
    </w:p>
    <w:p w14:paraId="5E2EA28A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ind w:firstLineChars="100" w:firstLine="210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3. 了解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Internet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的基础知识，主要包括网络硬件和软件，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TCP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/ 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IP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协议的工作原理，以及网络应用中常见的概念，如域名、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IP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地址、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DNS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服务等。</w:t>
      </w:r>
    </w:p>
    <w:p w14:paraId="3E1E78C0" w14:textId="77777777" w:rsidR="00782223" w:rsidRDefault="00000000">
      <w:pPr>
        <w:pStyle w:val="a3"/>
        <w:widowControl/>
        <w:shd w:val="clear" w:color="auto" w:fill="FFFFFF"/>
        <w:spacing w:beforeAutospacing="0" w:afterAutospacing="0"/>
        <w:ind w:firstLineChars="100" w:firstLine="21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4. 熟练掌握浏览器、电子邮件的使用和操作。</w:t>
      </w:r>
    </w:p>
    <w:p w14:paraId="320B37D1" w14:textId="77777777" w:rsidR="00782223" w:rsidRDefault="00782223"/>
    <w:sectPr w:rsidR="00782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B3CC" w14:textId="77777777" w:rsidR="007B2866" w:rsidRDefault="007B2866" w:rsidP="00633F32">
      <w:r>
        <w:separator/>
      </w:r>
    </w:p>
  </w:endnote>
  <w:endnote w:type="continuationSeparator" w:id="0">
    <w:p w14:paraId="31A2B185" w14:textId="77777777" w:rsidR="007B2866" w:rsidRDefault="007B2866" w:rsidP="0063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E098A" w14:textId="77777777" w:rsidR="007B2866" w:rsidRDefault="007B2866" w:rsidP="00633F32">
      <w:r>
        <w:separator/>
      </w:r>
    </w:p>
  </w:footnote>
  <w:footnote w:type="continuationSeparator" w:id="0">
    <w:p w14:paraId="4CB7F5A6" w14:textId="77777777" w:rsidR="007B2866" w:rsidRDefault="007B2866" w:rsidP="00633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4ED437C"/>
    <w:rsid w:val="0020018C"/>
    <w:rsid w:val="00633F32"/>
    <w:rsid w:val="00782223"/>
    <w:rsid w:val="007B2866"/>
    <w:rsid w:val="008F4AD3"/>
    <w:rsid w:val="009E7666"/>
    <w:rsid w:val="00A24C21"/>
    <w:rsid w:val="00AD64F6"/>
    <w:rsid w:val="00C46055"/>
    <w:rsid w:val="00C67B24"/>
    <w:rsid w:val="00E30350"/>
    <w:rsid w:val="00F83ACE"/>
    <w:rsid w:val="1BD360C4"/>
    <w:rsid w:val="44ED437C"/>
    <w:rsid w:val="6599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E7EE4"/>
  <w15:docId w15:val="{C74903E9-97C2-4525-AF98-B4F24764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633F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33F3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633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33F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wenjie Huo</cp:lastModifiedBy>
  <cp:revision>6</cp:revision>
  <dcterms:created xsi:type="dcterms:W3CDTF">2021-05-06T06:21:00Z</dcterms:created>
  <dcterms:modified xsi:type="dcterms:W3CDTF">2025-02-26T03:16:00Z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D6D8ABF7BE15410D9C70D218A531DFF0</vt:lpwstr>
  </property>
</Properties>
</file>